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CF7C" w14:textId="2CD3B5C6" w:rsidR="00B222F9" w:rsidRPr="002572FB" w:rsidRDefault="002572FB" w:rsidP="001A7B5C">
      <w:pPr>
        <w:spacing w:after="0"/>
        <w:rPr>
          <w:b/>
          <w:bCs/>
          <w:sz w:val="28"/>
          <w:szCs w:val="28"/>
        </w:rPr>
      </w:pPr>
      <w:r w:rsidRPr="002572FB">
        <w:rPr>
          <w:b/>
          <w:bCs/>
          <w:sz w:val="28"/>
          <w:szCs w:val="28"/>
        </w:rPr>
        <w:t>Tollarabil til TAKS</w:t>
      </w:r>
    </w:p>
    <w:p w14:paraId="3CD2960C" w14:textId="77777777" w:rsidR="002C3C3B" w:rsidRPr="002572FB" w:rsidRDefault="002C3C3B" w:rsidP="001A7B5C">
      <w:pPr>
        <w:spacing w:after="0"/>
        <w:rPr>
          <w:sz w:val="24"/>
          <w:szCs w:val="24"/>
        </w:rPr>
      </w:pPr>
    </w:p>
    <w:p w14:paraId="75D32791" w14:textId="4EB63E7B" w:rsidR="002C3C3B" w:rsidRPr="00EB1FE2" w:rsidRDefault="002C3C3B" w:rsidP="001A7B5C">
      <w:pPr>
        <w:spacing w:after="0"/>
        <w:rPr>
          <w:b/>
          <w:bCs/>
          <w:sz w:val="24"/>
          <w:szCs w:val="24"/>
        </w:rPr>
      </w:pPr>
      <w:r w:rsidRPr="00EB1FE2">
        <w:rPr>
          <w:b/>
          <w:bCs/>
          <w:sz w:val="24"/>
          <w:szCs w:val="24"/>
        </w:rPr>
        <w:t>TAKS skal keyp</w:t>
      </w:r>
      <w:r w:rsidR="00EB1FE2">
        <w:rPr>
          <w:b/>
          <w:bCs/>
          <w:sz w:val="24"/>
          <w:szCs w:val="24"/>
        </w:rPr>
        <w:t>a</w:t>
      </w:r>
      <w:r w:rsidR="002572FB">
        <w:rPr>
          <w:b/>
          <w:bCs/>
          <w:sz w:val="24"/>
          <w:szCs w:val="24"/>
        </w:rPr>
        <w:t xml:space="preserve"> nýggjan tollarabil </w:t>
      </w:r>
    </w:p>
    <w:p w14:paraId="40A1E461" w14:textId="77777777" w:rsidR="002C3C3B" w:rsidRDefault="002C3C3B" w:rsidP="001A7B5C">
      <w:pPr>
        <w:spacing w:after="0"/>
        <w:rPr>
          <w:sz w:val="24"/>
          <w:szCs w:val="24"/>
        </w:rPr>
      </w:pPr>
    </w:p>
    <w:p w14:paraId="660AC197" w14:textId="0B2B3E9E" w:rsidR="00EB1FE2" w:rsidRPr="009211D6" w:rsidRDefault="00EB1FE2" w:rsidP="009211D6">
      <w:pPr>
        <w:rPr>
          <w:sz w:val="24"/>
          <w:szCs w:val="24"/>
        </w:rPr>
      </w:pPr>
      <w:r w:rsidRPr="009211D6">
        <w:rPr>
          <w:sz w:val="24"/>
          <w:szCs w:val="24"/>
        </w:rPr>
        <w:t xml:space="preserve">Talan er </w:t>
      </w:r>
      <w:r w:rsidR="00220F0A" w:rsidRPr="009211D6">
        <w:rPr>
          <w:sz w:val="24"/>
          <w:szCs w:val="24"/>
        </w:rPr>
        <w:t xml:space="preserve">um keyp av </w:t>
      </w:r>
      <w:r w:rsidR="002572FB">
        <w:rPr>
          <w:sz w:val="24"/>
          <w:szCs w:val="24"/>
        </w:rPr>
        <w:t>einum</w:t>
      </w:r>
      <w:r w:rsidR="00220F0A" w:rsidRPr="009211D6">
        <w:rPr>
          <w:sz w:val="24"/>
          <w:szCs w:val="24"/>
        </w:rPr>
        <w:t xml:space="preserve"> nýggjum bil</w:t>
      </w:r>
      <w:r w:rsidR="002572FB">
        <w:rPr>
          <w:sz w:val="24"/>
          <w:szCs w:val="24"/>
        </w:rPr>
        <w:t>i</w:t>
      </w:r>
      <w:r w:rsidRPr="009211D6">
        <w:rPr>
          <w:sz w:val="24"/>
          <w:szCs w:val="24"/>
        </w:rPr>
        <w:t xml:space="preserve">, har </w:t>
      </w:r>
      <w:r w:rsidR="002572FB">
        <w:rPr>
          <w:sz w:val="24"/>
          <w:szCs w:val="24"/>
        </w:rPr>
        <w:t xml:space="preserve">annar bilur verður latin í býti. </w:t>
      </w:r>
      <w:r w:rsidR="002572FB" w:rsidRPr="00764E4B">
        <w:rPr>
          <w:sz w:val="24"/>
          <w:szCs w:val="24"/>
          <w:lang w:val="en-US"/>
        </w:rPr>
        <w:t xml:space="preserve">Bilurin sum verður latin í býti er ein </w:t>
      </w:r>
      <w:r w:rsidR="0021541C" w:rsidRPr="00764E4B">
        <w:rPr>
          <w:b/>
          <w:bCs/>
          <w:sz w:val="24"/>
          <w:szCs w:val="24"/>
          <w:lang w:val="en-US"/>
        </w:rPr>
        <w:t>Hyundai Tucson</w:t>
      </w:r>
      <w:r w:rsidR="0021541C" w:rsidRPr="00764E4B">
        <w:rPr>
          <w:sz w:val="24"/>
          <w:szCs w:val="24"/>
          <w:lang w:val="en-US"/>
        </w:rPr>
        <w:t xml:space="preserve"> </w:t>
      </w:r>
      <w:r w:rsidR="002572FB" w:rsidRPr="00764E4B">
        <w:rPr>
          <w:sz w:val="24"/>
          <w:szCs w:val="24"/>
          <w:lang w:val="en-US"/>
        </w:rPr>
        <w:t xml:space="preserve">frá </w:t>
      </w:r>
      <w:r w:rsidR="0021541C" w:rsidRPr="00764E4B">
        <w:rPr>
          <w:b/>
          <w:bCs/>
          <w:sz w:val="24"/>
          <w:szCs w:val="24"/>
          <w:lang w:val="en-US"/>
        </w:rPr>
        <w:t>desember</w:t>
      </w:r>
      <w:r w:rsidR="0021541C" w:rsidRPr="00764E4B">
        <w:rPr>
          <w:sz w:val="24"/>
          <w:szCs w:val="24"/>
          <w:lang w:val="en-US"/>
        </w:rPr>
        <w:t xml:space="preserve"> </w:t>
      </w:r>
      <w:r w:rsidR="002572FB" w:rsidRPr="00764E4B">
        <w:rPr>
          <w:sz w:val="24"/>
          <w:szCs w:val="24"/>
          <w:lang w:val="en-US"/>
        </w:rPr>
        <w:t xml:space="preserve">2018. </w:t>
      </w:r>
      <w:r w:rsidR="004A6DE6" w:rsidRPr="009211D6">
        <w:rPr>
          <w:sz w:val="24"/>
          <w:szCs w:val="24"/>
        </w:rPr>
        <w:t>Fleiri</w:t>
      </w:r>
      <w:r w:rsidRPr="009211D6">
        <w:rPr>
          <w:sz w:val="24"/>
          <w:szCs w:val="24"/>
        </w:rPr>
        <w:t xml:space="preserve"> upplýsingar um bil</w:t>
      </w:r>
      <w:r w:rsidR="002572FB">
        <w:rPr>
          <w:sz w:val="24"/>
          <w:szCs w:val="24"/>
        </w:rPr>
        <w:t>in</w:t>
      </w:r>
      <w:r w:rsidRPr="009211D6">
        <w:rPr>
          <w:sz w:val="24"/>
          <w:szCs w:val="24"/>
        </w:rPr>
        <w:t xml:space="preserve"> síggjast niðast í hesum skjali.</w:t>
      </w:r>
    </w:p>
    <w:p w14:paraId="55BB07C1" w14:textId="77777777" w:rsidR="009211D6" w:rsidRDefault="009211D6" w:rsidP="009211D6">
      <w:pPr>
        <w:ind w:left="360"/>
        <w:rPr>
          <w:sz w:val="24"/>
          <w:szCs w:val="24"/>
        </w:rPr>
      </w:pPr>
    </w:p>
    <w:p w14:paraId="1D376864" w14:textId="04D878D5" w:rsidR="00113E98" w:rsidRPr="00113E98" w:rsidRDefault="00EB1FE2" w:rsidP="00113E98">
      <w:pPr>
        <w:rPr>
          <w:b/>
          <w:bCs/>
          <w:sz w:val="24"/>
          <w:szCs w:val="24"/>
        </w:rPr>
      </w:pPr>
      <w:r w:rsidRPr="00113E98">
        <w:rPr>
          <w:b/>
          <w:bCs/>
          <w:sz w:val="24"/>
          <w:szCs w:val="24"/>
        </w:rPr>
        <w:t>Nýggj</w:t>
      </w:r>
      <w:r w:rsidR="002572FB">
        <w:rPr>
          <w:b/>
          <w:bCs/>
          <w:sz w:val="24"/>
          <w:szCs w:val="24"/>
        </w:rPr>
        <w:t>i</w:t>
      </w:r>
      <w:r w:rsidRPr="00113E98">
        <w:rPr>
          <w:b/>
          <w:bCs/>
          <w:sz w:val="24"/>
          <w:szCs w:val="24"/>
        </w:rPr>
        <w:t xml:space="preserve"> bil</w:t>
      </w:r>
      <w:r w:rsidR="002572FB">
        <w:rPr>
          <w:b/>
          <w:bCs/>
          <w:sz w:val="24"/>
          <w:szCs w:val="24"/>
        </w:rPr>
        <w:t>urin</w:t>
      </w:r>
      <w:r w:rsidRPr="00113E98">
        <w:rPr>
          <w:b/>
          <w:bCs/>
          <w:sz w:val="24"/>
          <w:szCs w:val="24"/>
        </w:rPr>
        <w:t xml:space="preserve"> sk</w:t>
      </w:r>
      <w:r w:rsidR="002572FB">
        <w:rPr>
          <w:b/>
          <w:bCs/>
          <w:sz w:val="24"/>
          <w:szCs w:val="24"/>
        </w:rPr>
        <w:t>al</w:t>
      </w:r>
      <w:r w:rsidR="00113E98">
        <w:rPr>
          <w:b/>
          <w:bCs/>
          <w:sz w:val="24"/>
          <w:szCs w:val="24"/>
        </w:rPr>
        <w:t xml:space="preserve"> lúka hesar treytir</w:t>
      </w:r>
      <w:r w:rsidR="00113E98" w:rsidRPr="00113E98">
        <w:rPr>
          <w:b/>
          <w:bCs/>
          <w:sz w:val="24"/>
          <w:szCs w:val="24"/>
        </w:rPr>
        <w:t>:</w:t>
      </w:r>
    </w:p>
    <w:p w14:paraId="0ADEFE41" w14:textId="6CDC28C9" w:rsidR="009211D6" w:rsidRPr="00113E98" w:rsidRDefault="009211D6" w:rsidP="00113E9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13E98">
        <w:rPr>
          <w:sz w:val="24"/>
          <w:szCs w:val="24"/>
        </w:rPr>
        <w:t>SUV klass</w:t>
      </w:r>
      <w:r w:rsidR="00113E98">
        <w:rPr>
          <w:sz w:val="24"/>
          <w:szCs w:val="24"/>
        </w:rPr>
        <w:t>i</w:t>
      </w:r>
    </w:p>
    <w:p w14:paraId="3DEFBD8E" w14:textId="1AD53696" w:rsidR="002572FB" w:rsidRDefault="002572FB" w:rsidP="00FC60E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100% EL</w:t>
      </w:r>
    </w:p>
    <w:p w14:paraId="45B1A6D4" w14:textId="72D6BBB3" w:rsidR="00EB1FE2" w:rsidRDefault="002572FB" w:rsidP="00FC60E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hjólstrektur</w:t>
      </w:r>
    </w:p>
    <w:p w14:paraId="129FD306" w14:textId="4C84D9EB" w:rsidR="00113E98" w:rsidRPr="002572FB" w:rsidRDefault="00113E98" w:rsidP="00122EC8">
      <w:pPr>
        <w:pStyle w:val="Listeafsnit"/>
        <w:numPr>
          <w:ilvl w:val="0"/>
          <w:numId w:val="1"/>
        </w:numPr>
        <w:spacing w:after="0" w:line="240" w:lineRule="auto"/>
        <w:rPr>
          <w:sz w:val="24"/>
          <w:szCs w:val="24"/>
          <w:lang w:val="fo-FO"/>
        </w:rPr>
      </w:pPr>
      <w:r w:rsidRPr="002572FB">
        <w:rPr>
          <w:sz w:val="24"/>
          <w:szCs w:val="24"/>
          <w:lang w:val="fo-FO"/>
        </w:rPr>
        <w:t>Baksetrini skulu kunna leggjast niður soleiðis at viðførisrúmið kann gerast stórt og slætt</w:t>
      </w:r>
      <w:r w:rsidR="00F8575B" w:rsidRPr="002572FB">
        <w:rPr>
          <w:sz w:val="24"/>
          <w:szCs w:val="24"/>
          <w:lang w:val="fo-FO"/>
        </w:rPr>
        <w:t xml:space="preserve"> ella nærum slætt</w:t>
      </w:r>
      <w:r w:rsidRPr="002572FB">
        <w:rPr>
          <w:sz w:val="24"/>
          <w:szCs w:val="24"/>
          <w:lang w:val="fo-FO"/>
        </w:rPr>
        <w:t xml:space="preserve"> eins og á einum vørubili.</w:t>
      </w:r>
      <w:r w:rsidR="00065416" w:rsidRPr="002572FB">
        <w:rPr>
          <w:sz w:val="24"/>
          <w:szCs w:val="24"/>
          <w:lang w:val="fo-FO"/>
        </w:rPr>
        <w:t xml:space="preserve"> </w:t>
      </w:r>
    </w:p>
    <w:p w14:paraId="13A46B4C" w14:textId="3AF42EC3" w:rsidR="00F8575B" w:rsidRPr="0021541C" w:rsidRDefault="00AF0F23" w:rsidP="00FC60E5">
      <w:pPr>
        <w:pStyle w:val="Listeafsnit"/>
        <w:numPr>
          <w:ilvl w:val="0"/>
          <w:numId w:val="1"/>
        </w:numPr>
        <w:rPr>
          <w:sz w:val="24"/>
          <w:szCs w:val="24"/>
          <w:lang w:val="sv-SE"/>
        </w:rPr>
      </w:pPr>
      <w:r w:rsidRPr="0021541C">
        <w:rPr>
          <w:sz w:val="24"/>
          <w:szCs w:val="24"/>
          <w:lang w:val="sv-SE"/>
        </w:rPr>
        <w:t>Fyrimunur um bilurin hevur</w:t>
      </w:r>
      <w:r w:rsidR="00F8575B" w:rsidRPr="0021541C">
        <w:rPr>
          <w:sz w:val="24"/>
          <w:szCs w:val="24"/>
          <w:lang w:val="sv-SE"/>
        </w:rPr>
        <w:t xml:space="preserve"> ein myrkan lit – grá</w:t>
      </w:r>
      <w:r w:rsidRPr="0021541C">
        <w:rPr>
          <w:sz w:val="24"/>
          <w:szCs w:val="24"/>
          <w:lang w:val="sv-SE"/>
        </w:rPr>
        <w:t>u</w:t>
      </w:r>
      <w:r w:rsidR="00F8575B" w:rsidRPr="0021541C">
        <w:rPr>
          <w:sz w:val="24"/>
          <w:szCs w:val="24"/>
          <w:lang w:val="sv-SE"/>
        </w:rPr>
        <w:t>r/svart</w:t>
      </w:r>
      <w:r w:rsidRPr="0021541C">
        <w:rPr>
          <w:sz w:val="24"/>
          <w:szCs w:val="24"/>
          <w:lang w:val="sv-SE"/>
        </w:rPr>
        <w:t>u</w:t>
      </w:r>
      <w:r w:rsidR="00F8575B" w:rsidRPr="0021541C">
        <w:rPr>
          <w:sz w:val="24"/>
          <w:szCs w:val="24"/>
          <w:lang w:val="sv-SE"/>
        </w:rPr>
        <w:t>r.</w:t>
      </w:r>
    </w:p>
    <w:p w14:paraId="6B158B09" w14:textId="7D9D3919" w:rsidR="00EB1FE2" w:rsidRPr="0021541C" w:rsidRDefault="00EB1FE2" w:rsidP="00FC60E5">
      <w:pPr>
        <w:pStyle w:val="Listeafsnit"/>
        <w:numPr>
          <w:ilvl w:val="0"/>
          <w:numId w:val="1"/>
        </w:numPr>
        <w:rPr>
          <w:sz w:val="24"/>
          <w:szCs w:val="24"/>
          <w:lang w:val="sv-SE"/>
        </w:rPr>
      </w:pPr>
      <w:r w:rsidRPr="0021541C">
        <w:rPr>
          <w:sz w:val="24"/>
          <w:szCs w:val="24"/>
          <w:lang w:val="sv-SE"/>
        </w:rPr>
        <w:t xml:space="preserve">Bilarnir skulu helst </w:t>
      </w:r>
      <w:r w:rsidR="00676E0A" w:rsidRPr="0021541C">
        <w:rPr>
          <w:sz w:val="24"/>
          <w:szCs w:val="24"/>
          <w:lang w:val="sv-SE"/>
        </w:rPr>
        <w:t>hava tónaðar rútar aftan.</w:t>
      </w:r>
    </w:p>
    <w:p w14:paraId="1FB1F53D" w14:textId="479D247E" w:rsidR="00676E0A" w:rsidRPr="0021541C" w:rsidRDefault="00676E0A" w:rsidP="00676E0A">
      <w:pPr>
        <w:pStyle w:val="Listeafsnit"/>
        <w:numPr>
          <w:ilvl w:val="0"/>
          <w:numId w:val="1"/>
        </w:numPr>
        <w:rPr>
          <w:sz w:val="24"/>
          <w:szCs w:val="24"/>
          <w:lang w:val="sv-SE"/>
        </w:rPr>
      </w:pPr>
      <w:r w:rsidRPr="0021541C">
        <w:rPr>
          <w:sz w:val="24"/>
          <w:szCs w:val="24"/>
          <w:lang w:val="sv-SE"/>
        </w:rPr>
        <w:t>Bilarnir skulu kunnu leverast skjótast gjørligt, tó í seinasta lagi januar 202</w:t>
      </w:r>
      <w:r w:rsidR="00D26FCA" w:rsidRPr="0021541C">
        <w:rPr>
          <w:sz w:val="24"/>
          <w:szCs w:val="24"/>
          <w:lang w:val="sv-SE"/>
        </w:rPr>
        <w:t>5</w:t>
      </w:r>
      <w:r w:rsidRPr="0021541C">
        <w:rPr>
          <w:sz w:val="24"/>
          <w:szCs w:val="24"/>
          <w:lang w:val="sv-SE"/>
        </w:rPr>
        <w:t>.</w:t>
      </w:r>
    </w:p>
    <w:p w14:paraId="3483B58E" w14:textId="77777777" w:rsidR="00EB1FE2" w:rsidRPr="0021541C" w:rsidRDefault="00EB1FE2" w:rsidP="00EB1FE2">
      <w:pPr>
        <w:pStyle w:val="Listeafsnit"/>
        <w:spacing w:after="0"/>
        <w:rPr>
          <w:sz w:val="24"/>
          <w:szCs w:val="24"/>
          <w:lang w:val="sv-SE"/>
        </w:rPr>
      </w:pPr>
    </w:p>
    <w:p w14:paraId="3BD8E7F8" w14:textId="77777777" w:rsidR="00EB1FE2" w:rsidRPr="00EB1FE2" w:rsidRDefault="00EB1FE2" w:rsidP="001A7B5C">
      <w:pPr>
        <w:spacing w:after="0"/>
        <w:rPr>
          <w:b/>
          <w:bCs/>
          <w:sz w:val="24"/>
          <w:szCs w:val="24"/>
          <w:lang w:val="en-US"/>
        </w:rPr>
      </w:pPr>
      <w:r w:rsidRPr="0021541C">
        <w:rPr>
          <w:sz w:val="24"/>
          <w:szCs w:val="24"/>
          <w:lang w:val="sv-SE"/>
        </w:rPr>
        <w:t xml:space="preserve"> </w:t>
      </w:r>
      <w:r w:rsidRPr="00EB1FE2">
        <w:rPr>
          <w:b/>
          <w:bCs/>
          <w:sz w:val="24"/>
          <w:szCs w:val="24"/>
          <w:lang w:val="en-US"/>
        </w:rPr>
        <w:t>Vekting:</w:t>
      </w:r>
    </w:p>
    <w:p w14:paraId="0B47F7B4" w14:textId="75442E5C" w:rsidR="00EB1FE2" w:rsidRPr="00ED6394" w:rsidRDefault="00EB1FE2" w:rsidP="00EB1FE2">
      <w:pPr>
        <w:pStyle w:val="Listeafsnit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 w:rsidRPr="00ED6394">
        <w:rPr>
          <w:sz w:val="24"/>
          <w:szCs w:val="24"/>
          <w:lang w:val="en-US"/>
        </w:rPr>
        <w:t xml:space="preserve">Prísur vektar </w:t>
      </w:r>
      <w:r w:rsidR="00B52319" w:rsidRPr="00ED6394">
        <w:rPr>
          <w:sz w:val="24"/>
          <w:szCs w:val="24"/>
          <w:lang w:val="en-US"/>
        </w:rPr>
        <w:t>6</w:t>
      </w:r>
      <w:r w:rsidR="00014806">
        <w:rPr>
          <w:sz w:val="24"/>
          <w:szCs w:val="24"/>
          <w:lang w:val="en-US"/>
        </w:rPr>
        <w:t>0</w:t>
      </w:r>
      <w:r w:rsidRPr="00ED6394">
        <w:rPr>
          <w:sz w:val="24"/>
          <w:szCs w:val="24"/>
          <w:lang w:val="en-US"/>
        </w:rPr>
        <w:t>%</w:t>
      </w:r>
      <w:r w:rsidR="00113E98" w:rsidRPr="00ED6394">
        <w:rPr>
          <w:sz w:val="24"/>
          <w:szCs w:val="24"/>
          <w:lang w:val="en-US"/>
        </w:rPr>
        <w:t>,</w:t>
      </w:r>
      <w:r w:rsidRPr="00ED6394">
        <w:rPr>
          <w:sz w:val="24"/>
          <w:szCs w:val="24"/>
          <w:lang w:val="en-US"/>
        </w:rPr>
        <w:t xml:space="preserve"> </w:t>
      </w:r>
      <w:r w:rsidR="00D64B93" w:rsidRPr="00ED6394">
        <w:rPr>
          <w:sz w:val="24"/>
          <w:szCs w:val="24"/>
          <w:lang w:val="en-US"/>
        </w:rPr>
        <w:t xml:space="preserve">ímeðan </w:t>
      </w:r>
      <w:r w:rsidRPr="00ED6394">
        <w:rPr>
          <w:sz w:val="24"/>
          <w:szCs w:val="24"/>
          <w:lang w:val="en-US"/>
        </w:rPr>
        <w:t>koyrieginleikar</w:t>
      </w:r>
      <w:r w:rsidR="00507550" w:rsidRPr="00ED6394">
        <w:rPr>
          <w:sz w:val="24"/>
          <w:szCs w:val="24"/>
          <w:lang w:val="en-US"/>
        </w:rPr>
        <w:t>, comfort,</w:t>
      </w:r>
      <w:r w:rsidR="00ED6394" w:rsidRPr="00ED6394">
        <w:rPr>
          <w:sz w:val="24"/>
          <w:szCs w:val="24"/>
          <w:lang w:val="en-US"/>
        </w:rPr>
        <w:t xml:space="preserve"> praktisk</w:t>
      </w:r>
      <w:r w:rsidR="00444D6B">
        <w:rPr>
          <w:sz w:val="24"/>
          <w:szCs w:val="24"/>
          <w:lang w:val="en-US"/>
        </w:rPr>
        <w:t>t</w:t>
      </w:r>
      <w:r w:rsidR="00ED6394" w:rsidRPr="00ED6394">
        <w:rPr>
          <w:sz w:val="24"/>
          <w:szCs w:val="24"/>
          <w:lang w:val="en-US"/>
        </w:rPr>
        <w:t xml:space="preserve"> ný</w:t>
      </w:r>
      <w:r w:rsidR="00ED6394">
        <w:rPr>
          <w:sz w:val="24"/>
          <w:szCs w:val="24"/>
          <w:lang w:val="en-US"/>
        </w:rPr>
        <w:t>tsl</w:t>
      </w:r>
      <w:r w:rsidR="00444D6B">
        <w:rPr>
          <w:sz w:val="24"/>
          <w:szCs w:val="24"/>
          <w:lang w:val="en-US"/>
        </w:rPr>
        <w:t>uvirði</w:t>
      </w:r>
      <w:r w:rsidR="00ED6394">
        <w:rPr>
          <w:sz w:val="24"/>
          <w:szCs w:val="24"/>
          <w:lang w:val="en-US"/>
        </w:rPr>
        <w:t>,</w:t>
      </w:r>
      <w:r w:rsidR="00D64B93" w:rsidRPr="00ED6394">
        <w:rPr>
          <w:sz w:val="24"/>
          <w:szCs w:val="24"/>
          <w:lang w:val="en-US"/>
        </w:rPr>
        <w:t xml:space="preserve"> góðska</w:t>
      </w:r>
      <w:r w:rsidR="00507550" w:rsidRPr="00ED6394">
        <w:rPr>
          <w:sz w:val="24"/>
          <w:szCs w:val="24"/>
          <w:lang w:val="en-US"/>
        </w:rPr>
        <w:t xml:space="preserve"> og útgerð</w:t>
      </w:r>
      <w:r w:rsidRPr="00ED6394">
        <w:rPr>
          <w:sz w:val="24"/>
          <w:szCs w:val="24"/>
          <w:lang w:val="en-US"/>
        </w:rPr>
        <w:t xml:space="preserve"> vekta </w:t>
      </w:r>
      <w:r w:rsidR="00014806">
        <w:rPr>
          <w:sz w:val="24"/>
          <w:szCs w:val="24"/>
          <w:lang w:val="en-US"/>
        </w:rPr>
        <w:t>40</w:t>
      </w:r>
      <w:r w:rsidRPr="00ED6394">
        <w:rPr>
          <w:sz w:val="24"/>
          <w:szCs w:val="24"/>
          <w:lang w:val="en-US"/>
        </w:rPr>
        <w:t>%</w:t>
      </w:r>
    </w:p>
    <w:p w14:paraId="62F6695D" w14:textId="0E66554A" w:rsidR="00EB1FE2" w:rsidRPr="00764E4B" w:rsidRDefault="00EB1FE2" w:rsidP="00EB1FE2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764E4B">
        <w:rPr>
          <w:sz w:val="24"/>
          <w:szCs w:val="24"/>
        </w:rPr>
        <w:t>Førarin av bilinum metur um koyrieginleikarnar</w:t>
      </w:r>
      <w:r w:rsidR="00507550" w:rsidRPr="00764E4B">
        <w:rPr>
          <w:sz w:val="24"/>
          <w:szCs w:val="24"/>
        </w:rPr>
        <w:t xml:space="preserve">, </w:t>
      </w:r>
      <w:r w:rsidR="00ED6394" w:rsidRPr="00764E4B">
        <w:rPr>
          <w:sz w:val="24"/>
          <w:szCs w:val="24"/>
        </w:rPr>
        <w:t xml:space="preserve">comfort, praktiska nýtslu, </w:t>
      </w:r>
      <w:r w:rsidR="00177962" w:rsidRPr="00764E4B">
        <w:rPr>
          <w:sz w:val="24"/>
          <w:szCs w:val="24"/>
        </w:rPr>
        <w:t>góðsku</w:t>
      </w:r>
      <w:r w:rsidR="00ED6394" w:rsidRPr="00764E4B">
        <w:rPr>
          <w:sz w:val="24"/>
          <w:szCs w:val="24"/>
        </w:rPr>
        <w:t xml:space="preserve"> </w:t>
      </w:r>
      <w:r w:rsidR="00507550" w:rsidRPr="00764E4B">
        <w:rPr>
          <w:sz w:val="24"/>
          <w:szCs w:val="24"/>
        </w:rPr>
        <w:t>og útgerð.</w:t>
      </w:r>
    </w:p>
    <w:p w14:paraId="2234FEBC" w14:textId="4ECD58B2" w:rsidR="00EB1FE2" w:rsidRPr="00764E4B" w:rsidRDefault="00EB1FE2" w:rsidP="001A7B5C">
      <w:pPr>
        <w:spacing w:after="0"/>
        <w:rPr>
          <w:sz w:val="24"/>
          <w:szCs w:val="24"/>
        </w:rPr>
      </w:pPr>
    </w:p>
    <w:p w14:paraId="4586AC08" w14:textId="75BB0A81" w:rsidR="00053EBB" w:rsidRDefault="00A864C2" w:rsidP="001A7B5C">
      <w:pPr>
        <w:spacing w:after="0"/>
        <w:rPr>
          <w:sz w:val="24"/>
          <w:szCs w:val="24"/>
        </w:rPr>
      </w:pPr>
      <w:r w:rsidRPr="00444D6B">
        <w:rPr>
          <w:sz w:val="24"/>
          <w:szCs w:val="24"/>
        </w:rPr>
        <w:t xml:space="preserve">Tilboðini skulu vera </w:t>
      </w:r>
      <w:r w:rsidR="00507550" w:rsidRPr="00444D6B">
        <w:rPr>
          <w:sz w:val="24"/>
          <w:szCs w:val="24"/>
        </w:rPr>
        <w:t xml:space="preserve">greið og </w:t>
      </w:r>
      <w:r w:rsidRPr="00444D6B">
        <w:rPr>
          <w:sz w:val="24"/>
          <w:szCs w:val="24"/>
        </w:rPr>
        <w:t>væl útgreinaði</w:t>
      </w:r>
      <w:r w:rsidR="00053EBB">
        <w:rPr>
          <w:sz w:val="24"/>
          <w:szCs w:val="24"/>
        </w:rPr>
        <w:t>:</w:t>
      </w:r>
      <w:r w:rsidR="000736B7">
        <w:rPr>
          <w:sz w:val="24"/>
          <w:szCs w:val="24"/>
        </w:rPr>
        <w:t xml:space="preserve"> </w:t>
      </w:r>
      <w:r w:rsidR="000736B7" w:rsidRPr="000736B7">
        <w:rPr>
          <w:i/>
          <w:iCs/>
          <w:sz w:val="24"/>
          <w:szCs w:val="24"/>
        </w:rPr>
        <w:t>(MVG afturbering er óviðkomandi)</w:t>
      </w:r>
    </w:p>
    <w:p w14:paraId="5D65D1D1" w14:textId="461574B7" w:rsidR="00053EBB" w:rsidRDefault="00053EBB" w:rsidP="00053EBB">
      <w:pPr>
        <w:pStyle w:val="Listeafsni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Listaprísur</w:t>
      </w:r>
    </w:p>
    <w:p w14:paraId="5D9A71F3" w14:textId="4A888562" w:rsidR="00053EBB" w:rsidRDefault="00053EBB" w:rsidP="00053EBB">
      <w:pPr>
        <w:pStyle w:val="Listeafsni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Avsláttur</w:t>
      </w:r>
    </w:p>
    <w:p w14:paraId="17F7EEA5" w14:textId="5F95B6AE" w:rsidR="00053EBB" w:rsidRDefault="00053EBB" w:rsidP="00053EBB">
      <w:pPr>
        <w:pStyle w:val="Listeafsni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Hvat verður latið fyri bilin sum er í býti</w:t>
      </w:r>
    </w:p>
    <w:p w14:paraId="116C018E" w14:textId="7D131B05" w:rsidR="00053EBB" w:rsidRPr="0021541C" w:rsidRDefault="00053EBB" w:rsidP="00053EBB">
      <w:pPr>
        <w:pStyle w:val="Listeafsnit"/>
        <w:numPr>
          <w:ilvl w:val="0"/>
          <w:numId w:val="5"/>
        </w:numPr>
        <w:spacing w:after="0"/>
        <w:rPr>
          <w:sz w:val="24"/>
          <w:szCs w:val="24"/>
          <w:lang w:val="nb-NO"/>
        </w:rPr>
      </w:pPr>
      <w:r w:rsidRPr="0021541C">
        <w:rPr>
          <w:sz w:val="24"/>
          <w:szCs w:val="24"/>
          <w:lang w:val="nb-NO"/>
        </w:rPr>
        <w:t>Nettogjald ímillum</w:t>
      </w:r>
      <w:r w:rsidR="0044391A" w:rsidRPr="0021541C">
        <w:rPr>
          <w:sz w:val="24"/>
          <w:szCs w:val="24"/>
          <w:lang w:val="nb-NO"/>
        </w:rPr>
        <w:t xml:space="preserve"> (Við og uttan MVG)</w:t>
      </w:r>
    </w:p>
    <w:p w14:paraId="1D9E2E08" w14:textId="7254571B" w:rsidR="00053EBB" w:rsidRPr="00053EBB" w:rsidRDefault="00053EBB" w:rsidP="00053EBB">
      <w:pPr>
        <w:pStyle w:val="Listeafsni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Levering</w:t>
      </w:r>
    </w:p>
    <w:p w14:paraId="661D45FD" w14:textId="77777777" w:rsidR="002C3C3B" w:rsidRPr="00CE2232" w:rsidRDefault="00B16D77" w:rsidP="002C3C3B">
      <w:pPr>
        <w:spacing w:after="0"/>
        <w:rPr>
          <w:sz w:val="24"/>
          <w:szCs w:val="24"/>
          <w:lang w:val="fo-FO"/>
        </w:rPr>
      </w:pPr>
      <w:r w:rsidRPr="00444D6B">
        <w:rPr>
          <w:sz w:val="24"/>
          <w:szCs w:val="24"/>
        </w:rPr>
        <w:t xml:space="preserve"> </w:t>
      </w:r>
    </w:p>
    <w:p w14:paraId="0C12F6FF" w14:textId="77777777" w:rsidR="002C3C3B" w:rsidRPr="00CE2232" w:rsidRDefault="002C3C3B" w:rsidP="002C3C3B">
      <w:pPr>
        <w:spacing w:after="0"/>
        <w:rPr>
          <w:b/>
          <w:sz w:val="28"/>
          <w:szCs w:val="28"/>
          <w:lang w:val="fo-FO"/>
        </w:rPr>
      </w:pPr>
      <w:r w:rsidRPr="00CE2232">
        <w:rPr>
          <w:b/>
          <w:sz w:val="28"/>
          <w:szCs w:val="28"/>
          <w:lang w:val="fo-FO"/>
        </w:rPr>
        <w:t>Freistir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C3C3B" w:rsidRPr="00CE2232" w14:paraId="5C6DB714" w14:textId="77777777" w:rsidTr="00B040DC">
        <w:tc>
          <w:tcPr>
            <w:tcW w:w="3207" w:type="dxa"/>
          </w:tcPr>
          <w:p w14:paraId="4E9A4052" w14:textId="77777777" w:rsidR="002C3C3B" w:rsidRPr="00083C79" w:rsidRDefault="002C3C3B" w:rsidP="00B040DC">
            <w:pPr>
              <w:spacing w:line="276" w:lineRule="auto"/>
              <w:rPr>
                <w:b/>
                <w:lang w:val="fo-FO"/>
              </w:rPr>
            </w:pPr>
            <w:r w:rsidRPr="00083C79">
              <w:rPr>
                <w:b/>
                <w:lang w:val="fo-FO"/>
              </w:rPr>
              <w:t>Freist</w:t>
            </w:r>
          </w:p>
        </w:tc>
        <w:tc>
          <w:tcPr>
            <w:tcW w:w="3207" w:type="dxa"/>
          </w:tcPr>
          <w:p w14:paraId="0EA25FA9" w14:textId="77777777" w:rsidR="002C3C3B" w:rsidRPr="00083C79" w:rsidRDefault="002C3C3B" w:rsidP="00B040DC">
            <w:pPr>
              <w:spacing w:line="276" w:lineRule="auto"/>
              <w:rPr>
                <w:b/>
                <w:lang w:val="fo-FO"/>
              </w:rPr>
            </w:pPr>
            <w:r w:rsidRPr="00083C79">
              <w:rPr>
                <w:b/>
                <w:lang w:val="fo-FO"/>
              </w:rPr>
              <w:t>Hending</w:t>
            </w:r>
          </w:p>
        </w:tc>
        <w:tc>
          <w:tcPr>
            <w:tcW w:w="3208" w:type="dxa"/>
          </w:tcPr>
          <w:p w14:paraId="063C9005" w14:textId="77777777" w:rsidR="002C3C3B" w:rsidRPr="00083C79" w:rsidRDefault="002C3C3B" w:rsidP="00B040DC">
            <w:pPr>
              <w:spacing w:line="276" w:lineRule="auto"/>
              <w:rPr>
                <w:b/>
                <w:lang w:val="fo-FO"/>
              </w:rPr>
            </w:pPr>
            <w:r w:rsidRPr="00083C79">
              <w:rPr>
                <w:b/>
                <w:lang w:val="fo-FO"/>
              </w:rPr>
              <w:t>Viðmerking</w:t>
            </w:r>
          </w:p>
        </w:tc>
      </w:tr>
      <w:tr w:rsidR="002C3C3B" w:rsidRPr="0021541C" w14:paraId="1E008A87" w14:textId="77777777" w:rsidTr="00B040DC">
        <w:tc>
          <w:tcPr>
            <w:tcW w:w="3207" w:type="dxa"/>
          </w:tcPr>
          <w:p w14:paraId="78155AFF" w14:textId="608ED04E" w:rsidR="002C3C3B" w:rsidRPr="00491FBD" w:rsidRDefault="00D26FCA" w:rsidP="00B040DC">
            <w:pPr>
              <w:spacing w:line="276" w:lineRule="auto"/>
              <w:rPr>
                <w:lang w:val="fo-FO"/>
              </w:rPr>
            </w:pPr>
            <w:r>
              <w:rPr>
                <w:lang w:val="fo-FO"/>
              </w:rPr>
              <w:t>0</w:t>
            </w:r>
            <w:r w:rsidR="00481327">
              <w:rPr>
                <w:lang w:val="fo-FO"/>
              </w:rPr>
              <w:t>4</w:t>
            </w:r>
            <w:r w:rsidR="002C3C3B" w:rsidRPr="00491FBD">
              <w:rPr>
                <w:lang w:val="fo-FO"/>
              </w:rPr>
              <w:t>.</w:t>
            </w:r>
            <w:r>
              <w:rPr>
                <w:lang w:val="fo-FO"/>
              </w:rPr>
              <w:t xml:space="preserve"> desemb</w:t>
            </w:r>
            <w:r w:rsidR="002C3C3B">
              <w:rPr>
                <w:lang w:val="fo-FO"/>
              </w:rPr>
              <w:t>er</w:t>
            </w:r>
          </w:p>
        </w:tc>
        <w:tc>
          <w:tcPr>
            <w:tcW w:w="3207" w:type="dxa"/>
          </w:tcPr>
          <w:p w14:paraId="6650D595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Útbjóðingin verður kunngjørd á Keypsportalinum</w:t>
            </w:r>
          </w:p>
        </w:tc>
        <w:tc>
          <w:tcPr>
            <w:tcW w:w="3208" w:type="dxa"/>
          </w:tcPr>
          <w:p w14:paraId="461E932A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</w:p>
        </w:tc>
      </w:tr>
      <w:tr w:rsidR="002C3C3B" w:rsidRPr="00764E4B" w14:paraId="27FE4372" w14:textId="77777777" w:rsidTr="00B040DC">
        <w:tc>
          <w:tcPr>
            <w:tcW w:w="3207" w:type="dxa"/>
          </w:tcPr>
          <w:p w14:paraId="15CF0F79" w14:textId="0BEDCB30" w:rsidR="002C3C3B" w:rsidRPr="00491FBD" w:rsidRDefault="00F81917" w:rsidP="00B040DC">
            <w:pPr>
              <w:spacing w:line="276" w:lineRule="auto"/>
              <w:rPr>
                <w:lang w:val="fo-FO"/>
              </w:rPr>
            </w:pPr>
            <w:r>
              <w:rPr>
                <w:lang w:val="fo-FO"/>
              </w:rPr>
              <w:t>0</w:t>
            </w:r>
            <w:r w:rsidR="00481327">
              <w:rPr>
                <w:lang w:val="fo-FO"/>
              </w:rPr>
              <w:t>5</w:t>
            </w:r>
            <w:r w:rsidR="002C3C3B" w:rsidRPr="00491FBD">
              <w:rPr>
                <w:lang w:val="fo-FO"/>
              </w:rPr>
              <w:t xml:space="preserve">. </w:t>
            </w:r>
            <w:r>
              <w:rPr>
                <w:lang w:val="fo-FO"/>
              </w:rPr>
              <w:t>des</w:t>
            </w:r>
            <w:r w:rsidR="00AA0C44">
              <w:rPr>
                <w:lang w:val="fo-FO"/>
              </w:rPr>
              <w:t>ember</w:t>
            </w:r>
            <w:r w:rsidR="000863DA">
              <w:rPr>
                <w:lang w:val="fo-FO"/>
              </w:rPr>
              <w:t xml:space="preserve"> </w:t>
            </w:r>
            <w:r w:rsidR="000863DA">
              <w:t>– 16. desember</w:t>
            </w:r>
          </w:p>
        </w:tc>
        <w:tc>
          <w:tcPr>
            <w:tcW w:w="3207" w:type="dxa"/>
          </w:tcPr>
          <w:p w14:paraId="439151CD" w14:textId="2B4418B9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Møguleiki er at avtala tíð at</w:t>
            </w:r>
            <w:r w:rsidR="00F81917">
              <w:rPr>
                <w:lang w:val="fo-FO"/>
              </w:rPr>
              <w:t xml:space="preserve"> vísa fram bilar og síggja bilin sum verður latin í býti.</w:t>
            </w:r>
            <w:r w:rsidRPr="00083C79">
              <w:rPr>
                <w:lang w:val="fo-FO"/>
              </w:rPr>
              <w:t xml:space="preserve"> </w:t>
            </w:r>
            <w:r w:rsidR="00F81917">
              <w:rPr>
                <w:lang w:val="fo-FO"/>
              </w:rPr>
              <w:t>F</w:t>
            </w:r>
            <w:r w:rsidRPr="00083C79">
              <w:rPr>
                <w:lang w:val="fo-FO"/>
              </w:rPr>
              <w:t xml:space="preserve">reistin fyri hetta er </w:t>
            </w:r>
            <w:r w:rsidR="00113E98">
              <w:rPr>
                <w:lang w:val="fo-FO"/>
              </w:rPr>
              <w:t>1</w:t>
            </w:r>
            <w:r w:rsidR="00F81917">
              <w:rPr>
                <w:lang w:val="fo-FO"/>
              </w:rPr>
              <w:t>6</w:t>
            </w:r>
            <w:r w:rsidR="00260008">
              <w:rPr>
                <w:lang w:val="fo-FO"/>
              </w:rPr>
              <w:t xml:space="preserve">. </w:t>
            </w:r>
            <w:r w:rsidR="00F81917">
              <w:rPr>
                <w:lang w:val="fo-FO"/>
              </w:rPr>
              <w:t>dese</w:t>
            </w:r>
            <w:r w:rsidR="00113E98">
              <w:rPr>
                <w:lang w:val="fo-FO"/>
              </w:rPr>
              <w:t>mber</w:t>
            </w:r>
          </w:p>
          <w:p w14:paraId="38FBEBD5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</w:p>
        </w:tc>
        <w:tc>
          <w:tcPr>
            <w:tcW w:w="3208" w:type="dxa"/>
          </w:tcPr>
          <w:p w14:paraId="3393135C" w14:textId="59EE853A" w:rsidR="002C3C3B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lastRenderedPageBreak/>
              <w:t>Tíð kann bíleggjast hjá Eyð</w:t>
            </w:r>
            <w:r w:rsidR="00F81917">
              <w:rPr>
                <w:lang w:val="fo-FO"/>
              </w:rPr>
              <w:t>svein</w:t>
            </w:r>
            <w:r w:rsidRPr="00083C79">
              <w:rPr>
                <w:lang w:val="fo-FO"/>
              </w:rPr>
              <w:t xml:space="preserve"> </w:t>
            </w:r>
            <w:r w:rsidR="00AA0C44">
              <w:rPr>
                <w:lang w:val="fo-FO"/>
              </w:rPr>
              <w:t>J</w:t>
            </w:r>
            <w:r w:rsidR="00F81917">
              <w:rPr>
                <w:lang w:val="fo-FO"/>
              </w:rPr>
              <w:t>ohannesen</w:t>
            </w:r>
            <w:r w:rsidRPr="00083C79">
              <w:rPr>
                <w:lang w:val="fo-FO"/>
              </w:rPr>
              <w:t>, tlf. 3526</w:t>
            </w:r>
            <w:r>
              <w:rPr>
                <w:lang w:val="fo-FO"/>
              </w:rPr>
              <w:t>0</w:t>
            </w:r>
            <w:r w:rsidRPr="00083C79">
              <w:rPr>
                <w:lang w:val="fo-FO"/>
              </w:rPr>
              <w:t xml:space="preserve">0, teldupost </w:t>
            </w:r>
            <w:hyperlink r:id="rId6" w:history="1">
              <w:r w:rsidR="000863DA" w:rsidRPr="00510787">
                <w:rPr>
                  <w:rStyle w:val="Hyperlink"/>
                  <w:lang w:val="fo-FO"/>
                </w:rPr>
                <w:t>eyj@taks.fo</w:t>
              </w:r>
            </w:hyperlink>
          </w:p>
          <w:p w14:paraId="26284FB3" w14:textId="77777777" w:rsidR="000863DA" w:rsidRPr="00083C79" w:rsidRDefault="000863DA" w:rsidP="00B040DC">
            <w:pPr>
              <w:spacing w:line="276" w:lineRule="auto"/>
              <w:rPr>
                <w:lang w:val="fo-FO"/>
              </w:rPr>
            </w:pPr>
          </w:p>
          <w:p w14:paraId="2C5A871E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</w:p>
        </w:tc>
      </w:tr>
      <w:tr w:rsidR="002C3C3B" w:rsidRPr="0021541C" w14:paraId="186B522D" w14:textId="77777777" w:rsidTr="00B040DC">
        <w:tc>
          <w:tcPr>
            <w:tcW w:w="3207" w:type="dxa"/>
          </w:tcPr>
          <w:p w14:paraId="606E3312" w14:textId="31EFE6EC" w:rsidR="002C3C3B" w:rsidRPr="00491FBD" w:rsidRDefault="00F81917" w:rsidP="00B040DC">
            <w:pPr>
              <w:spacing w:line="276" w:lineRule="auto"/>
              <w:rPr>
                <w:lang w:val="fo-FO"/>
              </w:rPr>
            </w:pPr>
            <w:r>
              <w:rPr>
                <w:lang w:val="fo-FO"/>
              </w:rPr>
              <w:lastRenderedPageBreak/>
              <w:t>0</w:t>
            </w:r>
            <w:r w:rsidR="00C41EF0">
              <w:rPr>
                <w:lang w:val="fo-FO"/>
              </w:rPr>
              <w:t>5</w:t>
            </w:r>
            <w:r w:rsidR="002C3C3B" w:rsidRPr="00491FBD">
              <w:rPr>
                <w:lang w:val="fo-FO"/>
              </w:rPr>
              <w:t xml:space="preserve">. </w:t>
            </w:r>
            <w:r w:rsidR="00AA0C44">
              <w:rPr>
                <w:lang w:val="fo-FO"/>
              </w:rPr>
              <w:t>november</w:t>
            </w:r>
            <w:r w:rsidR="000863DA">
              <w:rPr>
                <w:lang w:val="fo-FO"/>
              </w:rPr>
              <w:t xml:space="preserve"> </w:t>
            </w:r>
            <w:r w:rsidR="000863DA">
              <w:t>– 16. desember</w:t>
            </w:r>
          </w:p>
        </w:tc>
        <w:tc>
          <w:tcPr>
            <w:tcW w:w="3207" w:type="dxa"/>
          </w:tcPr>
          <w:p w14:paraId="7EAA1E64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Spurningar og svar</w:t>
            </w:r>
          </w:p>
        </w:tc>
        <w:tc>
          <w:tcPr>
            <w:tcW w:w="3208" w:type="dxa"/>
          </w:tcPr>
          <w:p w14:paraId="5F5CCEE6" w14:textId="3AD34607" w:rsidR="002C3C3B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Spurningar skulu vera skrivligir og skulu sendast til Eyð</w:t>
            </w:r>
            <w:r w:rsidR="00F81917">
              <w:rPr>
                <w:lang w:val="fo-FO"/>
              </w:rPr>
              <w:t>svein</w:t>
            </w:r>
            <w:r w:rsidRPr="00083C79">
              <w:rPr>
                <w:lang w:val="fo-FO"/>
              </w:rPr>
              <w:t xml:space="preserve"> </w:t>
            </w:r>
            <w:r w:rsidR="00AA0C44">
              <w:rPr>
                <w:lang w:val="fo-FO"/>
              </w:rPr>
              <w:t>Jo</w:t>
            </w:r>
            <w:r w:rsidR="00F81917">
              <w:rPr>
                <w:lang w:val="fo-FO"/>
              </w:rPr>
              <w:t>hannesen</w:t>
            </w:r>
            <w:r w:rsidR="00AA0C44">
              <w:rPr>
                <w:lang w:val="fo-FO"/>
              </w:rPr>
              <w:t xml:space="preserve"> </w:t>
            </w:r>
            <w:r w:rsidRPr="00083C79">
              <w:rPr>
                <w:lang w:val="fo-FO"/>
              </w:rPr>
              <w:t xml:space="preserve">á </w:t>
            </w:r>
            <w:hyperlink r:id="rId7" w:history="1">
              <w:r w:rsidR="000863DA" w:rsidRPr="00510787">
                <w:rPr>
                  <w:rStyle w:val="Hyperlink"/>
                  <w:lang w:val="fo-FO"/>
                </w:rPr>
                <w:t>eyj@taks.fo</w:t>
              </w:r>
            </w:hyperlink>
            <w:r w:rsidRPr="00083C79">
              <w:rPr>
                <w:lang w:val="fo-FO"/>
              </w:rPr>
              <w:t xml:space="preserve">. </w:t>
            </w:r>
          </w:p>
          <w:p w14:paraId="067A2F0A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Skjal við svarunum verður lagt á Keypsportalin.</w:t>
            </w:r>
          </w:p>
        </w:tc>
      </w:tr>
      <w:tr w:rsidR="002C3C3B" w:rsidRPr="0021541C" w14:paraId="55C541F7" w14:textId="77777777" w:rsidTr="00B040DC">
        <w:tc>
          <w:tcPr>
            <w:tcW w:w="3207" w:type="dxa"/>
          </w:tcPr>
          <w:p w14:paraId="683C3D05" w14:textId="61A0A5C3" w:rsidR="002C3C3B" w:rsidRPr="00083C79" w:rsidRDefault="000863DA" w:rsidP="00B040DC">
            <w:pPr>
              <w:spacing w:line="276" w:lineRule="auto"/>
              <w:rPr>
                <w:lang w:val="fo-FO"/>
              </w:rPr>
            </w:pPr>
            <w:r>
              <w:rPr>
                <w:lang w:val="fo-FO"/>
              </w:rPr>
              <w:t>1</w:t>
            </w:r>
            <w:r>
              <w:t>8</w:t>
            </w:r>
            <w:r w:rsidR="002C3C3B" w:rsidRPr="00491FBD">
              <w:rPr>
                <w:lang w:val="fo-FO"/>
              </w:rPr>
              <w:t xml:space="preserve">. </w:t>
            </w:r>
            <w:r>
              <w:rPr>
                <w:lang w:val="fo-FO"/>
              </w:rPr>
              <w:t>d</w:t>
            </w:r>
            <w:r>
              <w:t>es</w:t>
            </w:r>
            <w:r w:rsidR="00AA0C44">
              <w:rPr>
                <w:lang w:val="fo-FO"/>
              </w:rPr>
              <w:t>ember</w:t>
            </w:r>
            <w:r w:rsidR="002C3C3B" w:rsidRPr="00491FBD">
              <w:rPr>
                <w:lang w:val="fo-FO"/>
              </w:rPr>
              <w:t xml:space="preserve"> kl. 1</w:t>
            </w:r>
            <w:r w:rsidR="0042582E">
              <w:rPr>
                <w:lang w:val="fo-FO"/>
              </w:rPr>
              <w:t>5</w:t>
            </w:r>
            <w:r w:rsidR="002C3C3B" w:rsidRPr="00491FBD">
              <w:rPr>
                <w:lang w:val="fo-FO"/>
              </w:rPr>
              <w:t>.00</w:t>
            </w:r>
          </w:p>
        </w:tc>
        <w:tc>
          <w:tcPr>
            <w:tcW w:w="3207" w:type="dxa"/>
          </w:tcPr>
          <w:p w14:paraId="69FDDD41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Tilboð skulu vera inn</w:t>
            </w:r>
            <w:r>
              <w:rPr>
                <w:lang w:val="fo-FO"/>
              </w:rPr>
              <w:t xml:space="preserve">i </w:t>
            </w:r>
          </w:p>
        </w:tc>
        <w:tc>
          <w:tcPr>
            <w:tcW w:w="3208" w:type="dxa"/>
          </w:tcPr>
          <w:p w14:paraId="4B1DEACB" w14:textId="3B478A06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Tilboð skulu sendast við telduposti til Eyð</w:t>
            </w:r>
            <w:r w:rsidR="000863DA">
              <w:rPr>
                <w:lang w:val="fo-FO"/>
              </w:rPr>
              <w:t>s</w:t>
            </w:r>
            <w:r w:rsidR="000863DA" w:rsidRPr="000863DA">
              <w:rPr>
                <w:lang w:val="fo-FO"/>
              </w:rPr>
              <w:t>vein Joha</w:t>
            </w:r>
            <w:r w:rsidR="000863DA">
              <w:rPr>
                <w:lang w:val="fo-FO"/>
              </w:rPr>
              <w:t>n</w:t>
            </w:r>
            <w:r w:rsidR="000863DA" w:rsidRPr="000863DA">
              <w:rPr>
                <w:lang w:val="fo-FO"/>
              </w:rPr>
              <w:t>nesen</w:t>
            </w:r>
            <w:r w:rsidRPr="00083C79">
              <w:rPr>
                <w:lang w:val="fo-FO"/>
              </w:rPr>
              <w:t xml:space="preserve"> </w:t>
            </w:r>
            <w:hyperlink r:id="rId8" w:history="1">
              <w:r w:rsidR="000863DA" w:rsidRPr="00510787">
                <w:rPr>
                  <w:rStyle w:val="Hyperlink"/>
                  <w:lang w:val="fo-FO"/>
                </w:rPr>
                <w:t>eyj@taks.fo</w:t>
              </w:r>
            </w:hyperlink>
            <w:r w:rsidRPr="00083C79">
              <w:rPr>
                <w:lang w:val="fo-FO"/>
              </w:rPr>
              <w:t>.</w:t>
            </w:r>
          </w:p>
        </w:tc>
      </w:tr>
      <w:tr w:rsidR="002C3C3B" w:rsidRPr="00CE2232" w14:paraId="62D2017B" w14:textId="77777777" w:rsidTr="00B040DC">
        <w:tc>
          <w:tcPr>
            <w:tcW w:w="3207" w:type="dxa"/>
          </w:tcPr>
          <w:p w14:paraId="0B8080DE" w14:textId="57BABBCF" w:rsidR="002C3C3B" w:rsidRPr="00083C79" w:rsidRDefault="000863DA" w:rsidP="00B040DC">
            <w:pPr>
              <w:spacing w:line="276" w:lineRule="auto"/>
              <w:rPr>
                <w:lang w:val="fo-FO"/>
              </w:rPr>
            </w:pPr>
            <w:r>
              <w:rPr>
                <w:lang w:val="fo-FO"/>
              </w:rPr>
              <w:t>19</w:t>
            </w:r>
            <w:r w:rsidR="00AA0C44">
              <w:rPr>
                <w:lang w:val="fo-FO"/>
              </w:rPr>
              <w:t xml:space="preserve">. </w:t>
            </w:r>
            <w:r>
              <w:rPr>
                <w:lang w:val="fo-FO"/>
              </w:rPr>
              <w:t>des</w:t>
            </w:r>
            <w:r w:rsidR="00260008">
              <w:rPr>
                <w:lang w:val="fo-FO"/>
              </w:rPr>
              <w:t>ember</w:t>
            </w:r>
          </w:p>
        </w:tc>
        <w:tc>
          <w:tcPr>
            <w:tcW w:w="3207" w:type="dxa"/>
          </w:tcPr>
          <w:p w14:paraId="5BDC79D9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Tilboð verða viðgjørd</w:t>
            </w:r>
          </w:p>
        </w:tc>
        <w:tc>
          <w:tcPr>
            <w:tcW w:w="3208" w:type="dxa"/>
          </w:tcPr>
          <w:p w14:paraId="343B5253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</w:p>
        </w:tc>
      </w:tr>
      <w:tr w:rsidR="002C3C3B" w:rsidRPr="0021541C" w14:paraId="3D7206ED" w14:textId="77777777" w:rsidTr="00B040DC">
        <w:tc>
          <w:tcPr>
            <w:tcW w:w="3207" w:type="dxa"/>
          </w:tcPr>
          <w:p w14:paraId="2D8FC8E4" w14:textId="18A3798A" w:rsidR="002C3C3B" w:rsidRPr="00083C79" w:rsidRDefault="000863DA" w:rsidP="00B040DC">
            <w:pPr>
              <w:spacing w:line="276" w:lineRule="auto"/>
              <w:rPr>
                <w:lang w:val="fo-FO"/>
              </w:rPr>
            </w:pPr>
            <w:r>
              <w:rPr>
                <w:lang w:val="fo-FO"/>
              </w:rPr>
              <w:t>20</w:t>
            </w:r>
            <w:r w:rsidR="00260008">
              <w:rPr>
                <w:lang w:val="fo-FO"/>
              </w:rPr>
              <w:t>. desember</w:t>
            </w:r>
          </w:p>
        </w:tc>
        <w:tc>
          <w:tcPr>
            <w:tcW w:w="3207" w:type="dxa"/>
          </w:tcPr>
          <w:p w14:paraId="001A9A50" w14:textId="77777777" w:rsidR="002C3C3B" w:rsidRPr="00083C79" w:rsidRDefault="002C3C3B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Vinnarin verður kunngjørdur</w:t>
            </w:r>
          </w:p>
        </w:tc>
        <w:tc>
          <w:tcPr>
            <w:tcW w:w="3208" w:type="dxa"/>
          </w:tcPr>
          <w:p w14:paraId="179EAD7B" w14:textId="77777777" w:rsidR="002C3C3B" w:rsidRPr="00083C79" w:rsidRDefault="00260008" w:rsidP="00B040DC">
            <w:pPr>
              <w:spacing w:line="276" w:lineRule="auto"/>
              <w:rPr>
                <w:lang w:val="fo-FO"/>
              </w:rPr>
            </w:pPr>
            <w:r w:rsidRPr="00083C79">
              <w:rPr>
                <w:lang w:val="fo-FO"/>
              </w:rPr>
              <w:t>TAKS skilar sær eisini rætt til ikki at taka av nøkrum av innkomnu tilboðunum.</w:t>
            </w:r>
          </w:p>
        </w:tc>
      </w:tr>
    </w:tbl>
    <w:p w14:paraId="5A807FA1" w14:textId="77777777" w:rsidR="00FC60E5" w:rsidRPr="0021541C" w:rsidRDefault="00FC60E5" w:rsidP="001A7B5C">
      <w:pPr>
        <w:spacing w:after="0"/>
        <w:rPr>
          <w:lang w:val="nb-NO"/>
        </w:rPr>
      </w:pPr>
    </w:p>
    <w:p w14:paraId="0EAD2520" w14:textId="77777777" w:rsidR="00FC60E5" w:rsidRPr="0021541C" w:rsidRDefault="00FC60E5" w:rsidP="001A7B5C">
      <w:pPr>
        <w:spacing w:after="0"/>
        <w:rPr>
          <w:lang w:val="nb-NO"/>
        </w:rPr>
      </w:pPr>
    </w:p>
    <w:p w14:paraId="2375E3BD" w14:textId="47E4B18A" w:rsidR="001A7B5C" w:rsidRPr="0021541C" w:rsidRDefault="007A378A" w:rsidP="001A7B5C">
      <w:pPr>
        <w:spacing w:after="0"/>
        <w:rPr>
          <w:lang w:val="nb-NO"/>
        </w:rPr>
      </w:pPr>
      <w:r w:rsidRPr="0021541C">
        <w:rPr>
          <w:lang w:val="nb-NO"/>
        </w:rPr>
        <w:t>Merki:</w:t>
      </w:r>
      <w:r w:rsidRPr="0021541C">
        <w:rPr>
          <w:lang w:val="nb-NO"/>
        </w:rPr>
        <w:tab/>
      </w:r>
      <w:r w:rsidR="00726D6E" w:rsidRPr="0021541C">
        <w:rPr>
          <w:lang w:val="nb-NO"/>
        </w:rPr>
        <w:t xml:space="preserve">Hyundai Tucson </w:t>
      </w:r>
    </w:p>
    <w:p w14:paraId="7CAE9C74" w14:textId="237FD050" w:rsidR="001A7B5C" w:rsidRPr="0021541C" w:rsidRDefault="007533E8" w:rsidP="001A7B5C">
      <w:pPr>
        <w:spacing w:after="0"/>
        <w:rPr>
          <w:lang w:val="nb-NO"/>
        </w:rPr>
      </w:pPr>
      <w:r w:rsidRPr="0021541C">
        <w:rPr>
          <w:lang w:val="nb-NO"/>
        </w:rPr>
        <w:t>Skrásettur</w:t>
      </w:r>
      <w:r w:rsidR="007A378A" w:rsidRPr="0021541C">
        <w:rPr>
          <w:lang w:val="nb-NO"/>
        </w:rPr>
        <w:t>:</w:t>
      </w:r>
      <w:r w:rsidR="001A7B5C" w:rsidRPr="0021541C">
        <w:rPr>
          <w:lang w:val="nb-NO"/>
        </w:rPr>
        <w:t xml:space="preserve"> </w:t>
      </w:r>
      <w:r w:rsidR="007A378A" w:rsidRPr="0021541C">
        <w:rPr>
          <w:lang w:val="nb-NO"/>
        </w:rPr>
        <w:tab/>
      </w:r>
      <w:r w:rsidR="00726D6E" w:rsidRPr="0021541C">
        <w:rPr>
          <w:lang w:val="nb-NO"/>
        </w:rPr>
        <w:t>28.12.2018</w:t>
      </w:r>
    </w:p>
    <w:p w14:paraId="51B50354" w14:textId="15925395" w:rsidR="00163247" w:rsidRPr="0021541C" w:rsidRDefault="00163247" w:rsidP="001A7B5C">
      <w:pPr>
        <w:spacing w:after="0"/>
        <w:rPr>
          <w:lang w:val="nb-NO"/>
        </w:rPr>
      </w:pPr>
      <w:r w:rsidRPr="0021541C">
        <w:rPr>
          <w:lang w:val="nb-NO"/>
        </w:rPr>
        <w:t>Litur</w:t>
      </w:r>
      <w:r w:rsidR="007A378A" w:rsidRPr="0021541C">
        <w:rPr>
          <w:lang w:val="nb-NO"/>
        </w:rPr>
        <w:t>:</w:t>
      </w:r>
      <w:r w:rsidRPr="0021541C">
        <w:rPr>
          <w:lang w:val="nb-NO"/>
        </w:rPr>
        <w:t xml:space="preserve"> </w:t>
      </w:r>
      <w:r w:rsidR="007A378A" w:rsidRPr="0021541C">
        <w:rPr>
          <w:lang w:val="nb-NO"/>
        </w:rPr>
        <w:tab/>
      </w:r>
      <w:r w:rsidR="00726D6E" w:rsidRPr="0021541C">
        <w:rPr>
          <w:lang w:val="nb-NO"/>
        </w:rPr>
        <w:t>Gráur</w:t>
      </w:r>
    </w:p>
    <w:p w14:paraId="284D8AA7" w14:textId="2926F877" w:rsidR="001A7B5C" w:rsidRPr="00764E4B" w:rsidRDefault="001A7B5C" w:rsidP="001A7B5C">
      <w:pPr>
        <w:spacing w:after="0"/>
        <w:rPr>
          <w:lang w:val="nb-NO"/>
        </w:rPr>
      </w:pPr>
      <w:r w:rsidRPr="00764E4B">
        <w:rPr>
          <w:lang w:val="nb-NO"/>
        </w:rPr>
        <w:t>Koyrt</w:t>
      </w:r>
      <w:r w:rsidR="007A378A" w:rsidRPr="00764E4B">
        <w:rPr>
          <w:lang w:val="nb-NO"/>
        </w:rPr>
        <w:t>:</w:t>
      </w:r>
      <w:r w:rsidRPr="00764E4B">
        <w:rPr>
          <w:lang w:val="nb-NO"/>
        </w:rPr>
        <w:t xml:space="preserve"> </w:t>
      </w:r>
      <w:r w:rsidR="007A378A" w:rsidRPr="00764E4B">
        <w:rPr>
          <w:lang w:val="nb-NO"/>
        </w:rPr>
        <w:tab/>
      </w:r>
      <w:r w:rsidR="00726D6E" w:rsidRPr="00764E4B">
        <w:rPr>
          <w:lang w:val="nb-NO"/>
        </w:rPr>
        <w:t>60</w:t>
      </w:r>
      <w:r w:rsidRPr="00764E4B">
        <w:rPr>
          <w:lang w:val="nb-NO"/>
        </w:rPr>
        <w:t>.000 km</w:t>
      </w:r>
    </w:p>
    <w:p w14:paraId="41CCFA0A" w14:textId="74AD2BD7" w:rsidR="001A7B5C" w:rsidRPr="00764E4B" w:rsidRDefault="00065416" w:rsidP="001A7B5C">
      <w:pPr>
        <w:spacing w:after="0"/>
        <w:rPr>
          <w:lang w:val="nb-NO"/>
        </w:rPr>
      </w:pPr>
      <w:r w:rsidRPr="00764E4B">
        <w:rPr>
          <w:lang w:val="nb-NO"/>
        </w:rPr>
        <w:t xml:space="preserve">Hevur verið brúktur sum </w:t>
      </w:r>
      <w:r w:rsidR="00D26FCA" w:rsidRPr="00764E4B">
        <w:rPr>
          <w:lang w:val="nb-NO"/>
        </w:rPr>
        <w:t>tollarabilur</w:t>
      </w:r>
    </w:p>
    <w:p w14:paraId="6FA13582" w14:textId="77777777" w:rsidR="001A7B5C" w:rsidRPr="00764E4B" w:rsidRDefault="001A7B5C" w:rsidP="001A7B5C">
      <w:pPr>
        <w:spacing w:after="0"/>
        <w:rPr>
          <w:lang w:val="nb-NO"/>
        </w:rPr>
      </w:pPr>
    </w:p>
    <w:p w14:paraId="28F69823" w14:textId="59C26983" w:rsidR="00163247" w:rsidRPr="00764E4B" w:rsidRDefault="00163247" w:rsidP="001A7B5C">
      <w:pPr>
        <w:spacing w:after="0"/>
        <w:rPr>
          <w:lang w:val="nb-NO"/>
        </w:rPr>
      </w:pPr>
    </w:p>
    <w:p w14:paraId="120DC5E3" w14:textId="1A91C9BB" w:rsidR="00D26FCA" w:rsidRDefault="00726D6E" w:rsidP="001A7B5C">
      <w:pPr>
        <w:spacing w:after="0"/>
      </w:pPr>
      <w:r>
        <w:rPr>
          <w:noProof/>
        </w:rPr>
        <w:drawing>
          <wp:inline distT="0" distB="0" distL="0" distR="0" wp14:anchorId="432CB4AC" wp14:editId="150DD81E">
            <wp:extent cx="6120130" cy="3445510"/>
            <wp:effectExtent l="0" t="0" r="0" b="2540"/>
            <wp:docPr id="122317085" name="Billede 3" descr="Et billede, der indeholder udendørs, køretøj, Landkøretøj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7085" name="Billede 3" descr="Et billede, der indeholder udendørs, køretøj, Landkøretøj, sky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F447" w14:textId="512A3FA0" w:rsidR="0053191F" w:rsidRDefault="0053191F" w:rsidP="001A7B5C">
      <w:pPr>
        <w:spacing w:after="0"/>
      </w:pPr>
    </w:p>
    <w:p w14:paraId="6BE41198" w14:textId="77777777" w:rsidR="007533E8" w:rsidRDefault="007533E8" w:rsidP="001A7B5C">
      <w:pPr>
        <w:spacing w:after="0"/>
      </w:pPr>
    </w:p>
    <w:sectPr w:rsidR="007533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5BB"/>
    <w:multiLevelType w:val="hybridMultilevel"/>
    <w:tmpl w:val="E3560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E4E35"/>
    <w:multiLevelType w:val="hybridMultilevel"/>
    <w:tmpl w:val="0AB8AC2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2B8"/>
    <w:multiLevelType w:val="hybridMultilevel"/>
    <w:tmpl w:val="3B76702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C6E24">
      <w:numFmt w:val="bullet"/>
      <w:lvlText w:val="-"/>
      <w:lvlJc w:val="left"/>
      <w:pPr>
        <w:ind w:left="1650" w:hanging="570"/>
      </w:pPr>
      <w:rPr>
        <w:rFonts w:ascii="Calibri" w:eastAsia="Calibri" w:hAnsi="Calibri" w:cs="Times New Roman" w:hint="default"/>
        <w:color w:val="000000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26A9"/>
    <w:multiLevelType w:val="hybridMultilevel"/>
    <w:tmpl w:val="CA5E013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521DB9"/>
    <w:multiLevelType w:val="hybridMultilevel"/>
    <w:tmpl w:val="FE7EF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73414">
    <w:abstractNumId w:val="0"/>
  </w:num>
  <w:num w:numId="2" w16cid:durableId="812791034">
    <w:abstractNumId w:val="4"/>
  </w:num>
  <w:num w:numId="3" w16cid:durableId="1197623479">
    <w:abstractNumId w:val="2"/>
  </w:num>
  <w:num w:numId="4" w16cid:durableId="56244367">
    <w:abstractNumId w:val="3"/>
  </w:num>
  <w:num w:numId="5" w16cid:durableId="204702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C"/>
    <w:rsid w:val="00014806"/>
    <w:rsid w:val="00053EBB"/>
    <w:rsid w:val="00065416"/>
    <w:rsid w:val="000736B7"/>
    <w:rsid w:val="000863DA"/>
    <w:rsid w:val="00113E98"/>
    <w:rsid w:val="0013711B"/>
    <w:rsid w:val="00141138"/>
    <w:rsid w:val="00144DA8"/>
    <w:rsid w:val="00163247"/>
    <w:rsid w:val="00177962"/>
    <w:rsid w:val="001A7B5C"/>
    <w:rsid w:val="001F4CFA"/>
    <w:rsid w:val="0021541C"/>
    <w:rsid w:val="00220F0A"/>
    <w:rsid w:val="002308E7"/>
    <w:rsid w:val="002572FB"/>
    <w:rsid w:val="00260008"/>
    <w:rsid w:val="002C3C3B"/>
    <w:rsid w:val="003816C1"/>
    <w:rsid w:val="003F4EF1"/>
    <w:rsid w:val="0042582E"/>
    <w:rsid w:val="0044391A"/>
    <w:rsid w:val="00444D6B"/>
    <w:rsid w:val="00481327"/>
    <w:rsid w:val="004A6DE6"/>
    <w:rsid w:val="00507550"/>
    <w:rsid w:val="0053191F"/>
    <w:rsid w:val="005D4574"/>
    <w:rsid w:val="00676E0A"/>
    <w:rsid w:val="006A1F42"/>
    <w:rsid w:val="00726D6E"/>
    <w:rsid w:val="007533E8"/>
    <w:rsid w:val="00764E4B"/>
    <w:rsid w:val="007A378A"/>
    <w:rsid w:val="009019F6"/>
    <w:rsid w:val="009211D6"/>
    <w:rsid w:val="00944290"/>
    <w:rsid w:val="00990BD8"/>
    <w:rsid w:val="00996C95"/>
    <w:rsid w:val="00A021DA"/>
    <w:rsid w:val="00A864C2"/>
    <w:rsid w:val="00AA0C44"/>
    <w:rsid w:val="00AF0F23"/>
    <w:rsid w:val="00AF4990"/>
    <w:rsid w:val="00B16D77"/>
    <w:rsid w:val="00B222F9"/>
    <w:rsid w:val="00B52319"/>
    <w:rsid w:val="00BA350D"/>
    <w:rsid w:val="00BD181E"/>
    <w:rsid w:val="00C41EF0"/>
    <w:rsid w:val="00D17AAB"/>
    <w:rsid w:val="00D26FCA"/>
    <w:rsid w:val="00D5549A"/>
    <w:rsid w:val="00D64B93"/>
    <w:rsid w:val="00D70F9C"/>
    <w:rsid w:val="00EB1FE2"/>
    <w:rsid w:val="00ED6394"/>
    <w:rsid w:val="00F81917"/>
    <w:rsid w:val="00F8575B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5003"/>
  <w15:chartTrackingRefBased/>
  <w15:docId w15:val="{568B1A6A-F72D-46B8-A23A-12DF4AE3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C3C3B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C3C3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B1FE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A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j@taks.fo" TargetMode="External"/><Relationship Id="rId3" Type="http://schemas.openxmlformats.org/officeDocument/2006/relationships/styles" Target="styles.xml"/><Relationship Id="rId7" Type="http://schemas.openxmlformats.org/officeDocument/2006/relationships/hyperlink" Target="mailto:eyj@taks.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yj@taks.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C834-E853-40E8-A995-80AA47EC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Eyðun Mørkøre</dc:creator>
  <cp:keywords/>
  <dc:description/>
  <cp:lastModifiedBy>Eyðun Mørkøre</cp:lastModifiedBy>
  <cp:revision>4</cp:revision>
  <dcterms:created xsi:type="dcterms:W3CDTF">2024-12-04T17:07:00Z</dcterms:created>
  <dcterms:modified xsi:type="dcterms:W3CDTF">2024-12-04T17:26:00Z</dcterms:modified>
</cp:coreProperties>
</file>